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D1CA4E" w14:textId="77777777" w:rsidR="00CF1FA5" w:rsidRDefault="0006207C">
      <w:pPr>
        <w:tabs>
          <w:tab w:val="left" w:pos="9907"/>
        </w:tabs>
        <w:rPr>
          <w:rFonts w:ascii="Times New Roman"/>
          <w:sz w:val="20"/>
        </w:rPr>
      </w:pPr>
      <w:r>
        <w:rPr>
          <w:rFonts w:ascii="Times New Roman"/>
          <w:noProof/>
          <w:sz w:val="20"/>
          <w:lang w:bidi="ar-SA"/>
        </w:rPr>
        <w:drawing>
          <wp:anchor distT="0" distB="0" distL="114300" distR="114300" simplePos="0" relativeHeight="251659264" behindDoc="0" locked="0" layoutInCell="1" allowOverlap="1" wp14:anchorId="7B13CF52" wp14:editId="4205787F">
            <wp:simplePos x="0" y="0"/>
            <wp:positionH relativeFrom="column">
              <wp:posOffset>6565900</wp:posOffset>
            </wp:positionH>
            <wp:positionV relativeFrom="paragraph">
              <wp:posOffset>-342900</wp:posOffset>
            </wp:positionV>
            <wp:extent cx="789940" cy="63881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89940" cy="638810"/>
                    </a:xfrm>
                    <a:prstGeom prst="rect">
                      <a:avLst/>
                    </a:prstGeom>
                  </pic:spPr>
                </pic:pic>
              </a:graphicData>
            </a:graphic>
            <wp14:sizeRelH relativeFrom="page">
              <wp14:pctWidth>0</wp14:pctWidth>
            </wp14:sizeRelH>
            <wp14:sizeRelV relativeFrom="page">
              <wp14:pctHeight>0</wp14:pctHeight>
            </wp14:sizeRelV>
          </wp:anchor>
        </w:drawing>
      </w:r>
      <w:r w:rsidR="00550824">
        <w:rPr>
          <w:rFonts w:ascii="Times New Roman"/>
          <w:noProof/>
          <w:sz w:val="20"/>
          <w:lang w:bidi="ar-SA"/>
        </w:rPr>
        <w:drawing>
          <wp:anchor distT="0" distB="0" distL="114300" distR="114300" simplePos="0" relativeHeight="251658240" behindDoc="0" locked="0" layoutInCell="1" allowOverlap="1" wp14:anchorId="66EC75C7" wp14:editId="186F44BD">
            <wp:simplePos x="0" y="0"/>
            <wp:positionH relativeFrom="column">
              <wp:posOffset>139700</wp:posOffset>
            </wp:positionH>
            <wp:positionV relativeFrom="paragraph">
              <wp:posOffset>-342900</wp:posOffset>
            </wp:positionV>
            <wp:extent cx="790065" cy="638841"/>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0065" cy="638841"/>
                    </a:xfrm>
                    <a:prstGeom prst="rect">
                      <a:avLst/>
                    </a:prstGeom>
                  </pic:spPr>
                </pic:pic>
              </a:graphicData>
            </a:graphic>
            <wp14:sizeRelH relativeFrom="page">
              <wp14:pctWidth>0</wp14:pctWidth>
            </wp14:sizeRelH>
            <wp14:sizeRelV relativeFrom="page">
              <wp14:pctHeight>0</wp14:pctHeight>
            </wp14:sizeRelV>
          </wp:anchor>
        </w:drawing>
      </w:r>
      <w:r w:rsidR="00550824">
        <w:rPr>
          <w:rFonts w:ascii="Times New Roman"/>
          <w:sz w:val="20"/>
        </w:rPr>
        <w:tab/>
      </w:r>
    </w:p>
    <w:p w14:paraId="704AD59E" w14:textId="77777777" w:rsidR="00CF1FA5" w:rsidRDefault="00550824">
      <w:pPr>
        <w:pStyle w:val="BodyText"/>
        <w:tabs>
          <w:tab w:val="left" w:pos="3546"/>
        </w:tabs>
        <w:spacing w:before="75"/>
        <w:ind w:left="666"/>
        <w:jc w:val="center"/>
      </w:pPr>
      <w:r>
        <w:t>French</w:t>
      </w:r>
      <w:r>
        <w:tab/>
        <w:t>Year 4</w:t>
      </w:r>
    </w:p>
    <w:tbl>
      <w:tblPr>
        <w:tblpPr w:leftFromText="180" w:rightFromText="180" w:vertAnchor="text" w:horzAnchor="page" w:tblpX="881" w:tblpY="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3"/>
        <w:gridCol w:w="5272"/>
      </w:tblGrid>
      <w:tr w:rsidR="00BC5E64" w14:paraId="74869351" w14:textId="77777777" w:rsidTr="00606F19">
        <w:trPr>
          <w:trHeight w:val="285"/>
        </w:trPr>
        <w:tc>
          <w:tcPr>
            <w:tcW w:w="5093" w:type="dxa"/>
            <w:shd w:val="clear" w:color="auto" w:fill="938953"/>
          </w:tcPr>
          <w:p w14:paraId="01F212F3" w14:textId="77777777" w:rsidR="00BC5E64" w:rsidRDefault="00BC5E64" w:rsidP="00BC5E64">
            <w:pPr>
              <w:pStyle w:val="TableParagraph"/>
              <w:spacing w:line="258" w:lineRule="exact"/>
              <w:ind w:left="1888" w:right="1880"/>
              <w:jc w:val="center"/>
              <w:rPr>
                <w:rFonts w:ascii="Arial"/>
                <w:sz w:val="24"/>
              </w:rPr>
            </w:pPr>
            <w:r>
              <w:rPr>
                <w:rFonts w:ascii="Arial"/>
                <w:color w:val="FFFFFF"/>
                <w:sz w:val="24"/>
              </w:rPr>
              <w:t>Autumn 1</w:t>
            </w:r>
          </w:p>
        </w:tc>
        <w:tc>
          <w:tcPr>
            <w:tcW w:w="5272" w:type="dxa"/>
            <w:shd w:val="clear" w:color="auto" w:fill="938953"/>
          </w:tcPr>
          <w:p w14:paraId="3ECDB431" w14:textId="77777777" w:rsidR="00BC5E64" w:rsidRDefault="00BC5E64" w:rsidP="00BC5E64">
            <w:pPr>
              <w:pStyle w:val="TableParagraph"/>
              <w:spacing w:line="258" w:lineRule="exact"/>
              <w:ind w:left="1901" w:right="1894"/>
              <w:jc w:val="center"/>
              <w:rPr>
                <w:rFonts w:ascii="Arial"/>
                <w:sz w:val="24"/>
              </w:rPr>
            </w:pPr>
            <w:r>
              <w:rPr>
                <w:rFonts w:ascii="Arial"/>
                <w:color w:val="FFFFFF"/>
                <w:sz w:val="24"/>
              </w:rPr>
              <w:t>Autumn 2</w:t>
            </w:r>
          </w:p>
        </w:tc>
      </w:tr>
      <w:tr w:rsidR="00BC5E64" w14:paraId="2559093E" w14:textId="77777777" w:rsidTr="00606F19">
        <w:trPr>
          <w:trHeight w:val="2877"/>
        </w:trPr>
        <w:tc>
          <w:tcPr>
            <w:tcW w:w="5093" w:type="dxa"/>
          </w:tcPr>
          <w:p w14:paraId="69CE8143" w14:textId="7F85CAF4" w:rsidR="00BC5E64" w:rsidRPr="00BC5E64" w:rsidRDefault="00BC5E64" w:rsidP="00BC5E64">
            <w:pPr>
              <w:pStyle w:val="TableParagraph"/>
              <w:spacing w:line="289" w:lineRule="exact"/>
              <w:ind w:left="110"/>
              <w:jc w:val="center"/>
              <w:rPr>
                <w:b/>
              </w:rPr>
            </w:pPr>
            <w:r w:rsidRPr="00BC5E64">
              <w:rPr>
                <w:b/>
              </w:rPr>
              <w:t>Je Me Presente (Presenting Myself)</w:t>
            </w:r>
          </w:p>
          <w:p w14:paraId="690F0027" w14:textId="77777777" w:rsidR="00606F19" w:rsidRDefault="00606F19" w:rsidP="00BC5E64">
            <w:pPr>
              <w:rPr>
                <w:sz w:val="24"/>
                <w:szCs w:val="24"/>
              </w:rPr>
            </w:pPr>
            <w:r>
              <w:rPr>
                <w:sz w:val="24"/>
                <w:szCs w:val="24"/>
              </w:rPr>
              <w:t xml:space="preserve"> </w:t>
            </w:r>
          </w:p>
          <w:p w14:paraId="3241C47A" w14:textId="55DBB72C" w:rsidR="0006207C" w:rsidRDefault="00606F19" w:rsidP="00BC5E64">
            <w:r w:rsidRPr="00A24C9C">
              <w:rPr>
                <w:sz w:val="24"/>
                <w:szCs w:val="24"/>
              </w:rPr>
              <w:t>Pupils should be taught:</w:t>
            </w:r>
          </w:p>
          <w:p w14:paraId="5280632E" w14:textId="77777777" w:rsidR="00BC5E64" w:rsidRPr="00A8432C" w:rsidRDefault="00BC5E64" w:rsidP="00A8432C">
            <w:pPr>
              <w:pStyle w:val="ListParagraph"/>
              <w:widowControl/>
              <w:numPr>
                <w:ilvl w:val="0"/>
                <w:numId w:val="7"/>
              </w:numPr>
              <w:autoSpaceDE/>
              <w:autoSpaceDN/>
              <w:rPr>
                <w:rFonts w:eastAsia="Times New Roman" w:cs="Arial"/>
                <w:color w:val="000000"/>
                <w:shd w:val="clear" w:color="auto" w:fill="FFFFFF"/>
                <w:lang w:val="en-GB" w:bidi="ar-SA"/>
              </w:rPr>
            </w:pPr>
            <w:r w:rsidRPr="00A8432C">
              <w:rPr>
                <w:rFonts w:eastAsia="Times New Roman" w:cs="Arial"/>
                <w:color w:val="000000"/>
                <w:shd w:val="clear" w:color="auto" w:fill="FFFFFF"/>
                <w:lang w:val="en-GB" w:bidi="ar-SA"/>
              </w:rPr>
              <w:t>To revise France &amp; French speaking countries, numbers 1-10 and 'how are you?</w:t>
            </w:r>
          </w:p>
          <w:p w14:paraId="2269BA6C" w14:textId="77777777" w:rsidR="00BC5E64" w:rsidRPr="00A8432C" w:rsidRDefault="00BC5E64" w:rsidP="00A8432C">
            <w:pPr>
              <w:pStyle w:val="ListParagraph"/>
              <w:widowControl/>
              <w:numPr>
                <w:ilvl w:val="0"/>
                <w:numId w:val="7"/>
              </w:numPr>
              <w:autoSpaceDE/>
              <w:autoSpaceDN/>
              <w:rPr>
                <w:rFonts w:eastAsia="Times New Roman" w:cs="Times New Roman"/>
                <w:lang w:val="en-GB" w:bidi="ar-SA"/>
              </w:rPr>
            </w:pPr>
            <w:r w:rsidRPr="00A8432C">
              <w:rPr>
                <w:rFonts w:eastAsia="Times New Roman" w:cs="Times New Roman"/>
                <w:lang w:val="en-GB" w:bidi="ar-SA"/>
              </w:rPr>
              <w:t>To say their name &amp; ask someone their name. Numbers 11 to 20.</w:t>
            </w:r>
          </w:p>
          <w:p w14:paraId="4D218B7D" w14:textId="77777777" w:rsidR="00BC5E64" w:rsidRPr="00A8432C" w:rsidRDefault="00BC5E64" w:rsidP="00A8432C">
            <w:pPr>
              <w:pStyle w:val="ListParagraph"/>
              <w:widowControl/>
              <w:numPr>
                <w:ilvl w:val="0"/>
                <w:numId w:val="7"/>
              </w:numPr>
              <w:autoSpaceDE/>
              <w:autoSpaceDN/>
              <w:rPr>
                <w:rFonts w:eastAsia="Times New Roman" w:cs="Times New Roman"/>
                <w:lang w:val="en-GB" w:bidi="ar-SA"/>
              </w:rPr>
            </w:pPr>
            <w:r w:rsidRPr="00A8432C">
              <w:rPr>
                <w:rFonts w:eastAsia="Times New Roman" w:cs="Times New Roman"/>
                <w:lang w:val="en-GB" w:bidi="ar-SA"/>
              </w:rPr>
              <w:t>Numbers 10 to 20 listening and 'how old are you?’</w:t>
            </w:r>
          </w:p>
          <w:p w14:paraId="1AF1147A" w14:textId="77777777" w:rsidR="00BC5E64" w:rsidRPr="00A8432C" w:rsidRDefault="00BC5E64" w:rsidP="00A8432C">
            <w:pPr>
              <w:pStyle w:val="ListParagraph"/>
              <w:widowControl/>
              <w:numPr>
                <w:ilvl w:val="0"/>
                <w:numId w:val="7"/>
              </w:numPr>
              <w:autoSpaceDE/>
              <w:autoSpaceDN/>
              <w:rPr>
                <w:rFonts w:eastAsia="Times New Roman" w:cs="Times New Roman"/>
                <w:lang w:val="en-GB" w:bidi="ar-SA"/>
              </w:rPr>
            </w:pPr>
            <w:r w:rsidRPr="00A8432C">
              <w:rPr>
                <w:rFonts w:eastAsia="Times New Roman" w:cs="Times New Roman"/>
                <w:lang w:val="en-GB" w:bidi="ar-SA"/>
              </w:rPr>
              <w:t>'Where do you live?' and further number work</w:t>
            </w:r>
          </w:p>
          <w:p w14:paraId="2DAB4C89" w14:textId="77777777" w:rsidR="00BC5E64" w:rsidRPr="00A8432C" w:rsidRDefault="00BC5E64" w:rsidP="00A8432C">
            <w:pPr>
              <w:pStyle w:val="ListParagraph"/>
              <w:widowControl/>
              <w:numPr>
                <w:ilvl w:val="0"/>
                <w:numId w:val="7"/>
              </w:numPr>
              <w:autoSpaceDE/>
              <w:autoSpaceDN/>
              <w:rPr>
                <w:rFonts w:eastAsia="Times New Roman" w:cs="Times New Roman"/>
                <w:lang w:val="en-GB" w:bidi="ar-SA"/>
              </w:rPr>
            </w:pPr>
            <w:r w:rsidRPr="00A8432C">
              <w:rPr>
                <w:rFonts w:eastAsia="Times New Roman" w:cs="Times New Roman"/>
                <w:lang w:val="en-GB" w:bidi="ar-SA"/>
              </w:rPr>
              <w:t xml:space="preserve">Nationality, je </w:t>
            </w:r>
            <w:proofErr w:type="spellStart"/>
            <w:r w:rsidRPr="00A8432C">
              <w:rPr>
                <w:rFonts w:eastAsia="Times New Roman" w:cs="Times New Roman"/>
                <w:lang w:val="en-GB" w:bidi="ar-SA"/>
              </w:rPr>
              <w:t>suis</w:t>
            </w:r>
            <w:proofErr w:type="spellEnd"/>
            <w:r w:rsidRPr="00A8432C">
              <w:rPr>
                <w:rFonts w:eastAsia="Times New Roman" w:cs="Times New Roman"/>
                <w:lang w:val="en-GB" w:bidi="ar-SA"/>
              </w:rPr>
              <w:t>... individual presentations</w:t>
            </w:r>
          </w:p>
          <w:p w14:paraId="1FA3F0CC" w14:textId="77777777" w:rsidR="00BC5E64" w:rsidRPr="00BC5E64" w:rsidRDefault="00BC5E64" w:rsidP="00BC5E64"/>
        </w:tc>
        <w:tc>
          <w:tcPr>
            <w:tcW w:w="5272" w:type="dxa"/>
          </w:tcPr>
          <w:p w14:paraId="6F599175" w14:textId="77777777" w:rsidR="00BC5E64" w:rsidRPr="00BC5E64" w:rsidRDefault="00BC5E64" w:rsidP="00BC5E64">
            <w:pPr>
              <w:pStyle w:val="TableParagraph"/>
              <w:spacing w:line="240" w:lineRule="auto"/>
              <w:ind w:right="158"/>
              <w:jc w:val="center"/>
              <w:rPr>
                <w:b/>
              </w:rPr>
            </w:pPr>
            <w:r w:rsidRPr="00BC5E64">
              <w:rPr>
                <w:b/>
              </w:rPr>
              <w:t xml:space="preserve">En </w:t>
            </w:r>
            <w:proofErr w:type="spellStart"/>
            <w:r w:rsidRPr="00BC5E64">
              <w:rPr>
                <w:b/>
              </w:rPr>
              <w:t>Famille</w:t>
            </w:r>
            <w:proofErr w:type="spellEnd"/>
            <w:r w:rsidRPr="00BC5E64">
              <w:rPr>
                <w:b/>
              </w:rPr>
              <w:t xml:space="preserve"> (The Family)</w:t>
            </w:r>
          </w:p>
          <w:p w14:paraId="754E881B" w14:textId="77777777" w:rsidR="00606F19" w:rsidRDefault="00606F19" w:rsidP="00BC5E64">
            <w:pPr>
              <w:pStyle w:val="TableParagraph"/>
              <w:spacing w:line="240" w:lineRule="auto"/>
              <w:ind w:left="0" w:right="158"/>
              <w:rPr>
                <w:sz w:val="24"/>
                <w:szCs w:val="24"/>
              </w:rPr>
            </w:pPr>
            <w:r>
              <w:rPr>
                <w:sz w:val="24"/>
                <w:szCs w:val="24"/>
              </w:rPr>
              <w:t xml:space="preserve"> </w:t>
            </w:r>
          </w:p>
          <w:p w14:paraId="5A2E1D0E" w14:textId="4AC7FD55" w:rsidR="0006207C" w:rsidRDefault="00606F19" w:rsidP="00BC5E64">
            <w:pPr>
              <w:pStyle w:val="TableParagraph"/>
              <w:spacing w:line="240" w:lineRule="auto"/>
              <w:ind w:left="0" w:right="158"/>
            </w:pPr>
            <w:r w:rsidRPr="00A24C9C">
              <w:rPr>
                <w:sz w:val="24"/>
                <w:szCs w:val="24"/>
              </w:rPr>
              <w:t>Pupils should be taught:</w:t>
            </w:r>
          </w:p>
          <w:p w14:paraId="245602B4" w14:textId="77777777" w:rsidR="00BC5E64" w:rsidRPr="00BC5E64" w:rsidRDefault="00BC5E64" w:rsidP="00A8432C">
            <w:pPr>
              <w:pStyle w:val="TableParagraph"/>
              <w:numPr>
                <w:ilvl w:val="0"/>
                <w:numId w:val="8"/>
              </w:numPr>
              <w:spacing w:line="240" w:lineRule="auto"/>
              <w:ind w:right="158"/>
            </w:pPr>
            <w:r w:rsidRPr="00BC5E64">
              <w:t xml:space="preserve">Nouns for family members with their article </w:t>
            </w:r>
          </w:p>
          <w:p w14:paraId="12B27136" w14:textId="77777777" w:rsidR="00BC5E64" w:rsidRPr="00BC5E64" w:rsidRDefault="00BC5E64" w:rsidP="00A8432C">
            <w:pPr>
              <w:pStyle w:val="TableParagraph"/>
              <w:numPr>
                <w:ilvl w:val="0"/>
                <w:numId w:val="8"/>
              </w:numPr>
              <w:spacing w:line="240" w:lineRule="auto"/>
              <w:ind w:right="158"/>
            </w:pPr>
            <w:r w:rsidRPr="00BC5E64">
              <w:t>What family members are called</w:t>
            </w:r>
          </w:p>
          <w:p w14:paraId="62ADD279" w14:textId="77777777" w:rsidR="00BC5E64" w:rsidRPr="00A8432C" w:rsidRDefault="00BC5E64" w:rsidP="00A8432C">
            <w:pPr>
              <w:pStyle w:val="ListParagraph"/>
              <w:widowControl/>
              <w:numPr>
                <w:ilvl w:val="0"/>
                <w:numId w:val="8"/>
              </w:numPr>
              <w:autoSpaceDE/>
              <w:autoSpaceDN/>
              <w:rPr>
                <w:rFonts w:eastAsia="Times New Roman" w:cs="Arial"/>
                <w:color w:val="000000"/>
                <w:shd w:val="clear" w:color="auto" w:fill="FFFFFF"/>
                <w:lang w:val="en-GB" w:bidi="ar-SA"/>
              </w:rPr>
            </w:pPr>
            <w:r w:rsidRPr="00A8432C">
              <w:rPr>
                <w:rFonts w:eastAsia="Times New Roman" w:cs="Arial"/>
                <w:color w:val="000000"/>
                <w:shd w:val="clear" w:color="auto" w:fill="FFFFFF"/>
                <w:lang w:val="en-GB" w:bidi="ar-SA"/>
              </w:rPr>
              <w:t xml:space="preserve">To consolidate the question elle or </w:t>
            </w:r>
            <w:proofErr w:type="gramStart"/>
            <w:r w:rsidRPr="00A8432C">
              <w:rPr>
                <w:rFonts w:eastAsia="Times New Roman" w:cs="Arial"/>
                <w:color w:val="000000"/>
                <w:shd w:val="clear" w:color="auto" w:fill="FFFFFF"/>
                <w:lang w:val="en-GB" w:bidi="ar-SA"/>
              </w:rPr>
              <w:t>il</w:t>
            </w:r>
            <w:proofErr w:type="gramEnd"/>
            <w:r w:rsidRPr="00A8432C">
              <w:rPr>
                <w:rFonts w:eastAsia="Times New Roman" w:cs="Arial"/>
                <w:color w:val="000000"/>
                <w:shd w:val="clear" w:color="auto" w:fill="FFFFFF"/>
                <w:lang w:val="en-GB" w:bidi="ar-SA"/>
              </w:rPr>
              <w:t xml:space="preserve"> s'appelle comment? (What is he or she called?) </w:t>
            </w:r>
            <w:proofErr w:type="gramStart"/>
            <w:r w:rsidRPr="00A8432C">
              <w:rPr>
                <w:rFonts w:eastAsia="Times New Roman" w:cs="Arial"/>
                <w:color w:val="000000"/>
                <w:shd w:val="clear" w:color="auto" w:fill="FFFFFF"/>
                <w:lang w:val="en-GB" w:bidi="ar-SA"/>
              </w:rPr>
              <w:t>and</w:t>
            </w:r>
            <w:proofErr w:type="gramEnd"/>
            <w:r w:rsidRPr="00A8432C">
              <w:rPr>
                <w:rFonts w:eastAsia="Times New Roman" w:cs="Arial"/>
                <w:color w:val="000000"/>
                <w:shd w:val="clear" w:color="auto" w:fill="FFFFFF"/>
                <w:lang w:val="en-GB" w:bidi="ar-SA"/>
              </w:rPr>
              <w:t xml:space="preserve"> be introduced to the questions as-</w:t>
            </w:r>
            <w:proofErr w:type="spellStart"/>
            <w:r w:rsidRPr="00A8432C">
              <w:rPr>
                <w:rFonts w:eastAsia="Times New Roman" w:cs="Arial"/>
                <w:color w:val="000000"/>
                <w:shd w:val="clear" w:color="auto" w:fill="FFFFFF"/>
                <w:lang w:val="en-GB" w:bidi="ar-SA"/>
              </w:rPr>
              <w:t>tu</w:t>
            </w:r>
            <w:proofErr w:type="spellEnd"/>
            <w:r w:rsidRPr="00A8432C">
              <w:rPr>
                <w:rFonts w:eastAsia="Times New Roman" w:cs="Arial"/>
                <w:color w:val="000000"/>
                <w:shd w:val="clear" w:color="auto" w:fill="FFFFFF"/>
                <w:lang w:val="en-GB" w:bidi="ar-SA"/>
              </w:rPr>
              <w:t xml:space="preserve"> un frère? </w:t>
            </w:r>
            <w:proofErr w:type="gramStart"/>
            <w:r w:rsidRPr="00A8432C">
              <w:rPr>
                <w:rFonts w:eastAsia="Times New Roman" w:cs="Arial"/>
                <w:color w:val="000000"/>
                <w:shd w:val="clear" w:color="auto" w:fill="FFFFFF"/>
                <w:lang w:val="en-GB" w:bidi="ar-SA"/>
              </w:rPr>
              <w:t>and</w:t>
            </w:r>
            <w:proofErr w:type="gramEnd"/>
            <w:r w:rsidRPr="00A8432C">
              <w:rPr>
                <w:rFonts w:eastAsia="Times New Roman" w:cs="Arial"/>
                <w:color w:val="000000"/>
                <w:shd w:val="clear" w:color="auto" w:fill="FFFFFF"/>
                <w:lang w:val="en-GB" w:bidi="ar-SA"/>
              </w:rPr>
              <w:t xml:space="preserve"> as-</w:t>
            </w:r>
            <w:proofErr w:type="spellStart"/>
            <w:r w:rsidRPr="00A8432C">
              <w:rPr>
                <w:rFonts w:eastAsia="Times New Roman" w:cs="Arial"/>
                <w:color w:val="000000"/>
                <w:shd w:val="clear" w:color="auto" w:fill="FFFFFF"/>
                <w:lang w:val="en-GB" w:bidi="ar-SA"/>
              </w:rPr>
              <w:t>tu</w:t>
            </w:r>
            <w:proofErr w:type="spellEnd"/>
            <w:r w:rsidRPr="00A8432C">
              <w:rPr>
                <w:rFonts w:eastAsia="Times New Roman" w:cs="Arial"/>
                <w:color w:val="000000"/>
                <w:shd w:val="clear" w:color="auto" w:fill="FFFFFF"/>
                <w:lang w:val="en-GB" w:bidi="ar-SA"/>
              </w:rPr>
              <w:t xml:space="preserve"> </w:t>
            </w:r>
            <w:proofErr w:type="spellStart"/>
            <w:r w:rsidRPr="00A8432C">
              <w:rPr>
                <w:rFonts w:eastAsia="Times New Roman" w:cs="Arial"/>
                <w:color w:val="000000"/>
                <w:shd w:val="clear" w:color="auto" w:fill="FFFFFF"/>
                <w:lang w:val="en-GB" w:bidi="ar-SA"/>
              </w:rPr>
              <w:t>une</w:t>
            </w:r>
            <w:proofErr w:type="spellEnd"/>
            <w:r w:rsidRPr="00A8432C">
              <w:rPr>
                <w:rFonts w:eastAsia="Times New Roman" w:cs="Arial"/>
                <w:color w:val="000000"/>
                <w:shd w:val="clear" w:color="auto" w:fill="FFFFFF"/>
                <w:lang w:val="en-GB" w:bidi="ar-SA"/>
              </w:rPr>
              <w:t xml:space="preserve"> </w:t>
            </w:r>
            <w:proofErr w:type="spellStart"/>
            <w:r w:rsidRPr="00A8432C">
              <w:rPr>
                <w:rFonts w:eastAsia="Times New Roman" w:cs="Arial"/>
                <w:color w:val="000000"/>
                <w:shd w:val="clear" w:color="auto" w:fill="FFFFFF"/>
                <w:lang w:val="en-GB" w:bidi="ar-SA"/>
              </w:rPr>
              <w:t>soeur</w:t>
            </w:r>
            <w:proofErr w:type="spellEnd"/>
            <w:r w:rsidRPr="00A8432C">
              <w:rPr>
                <w:rFonts w:eastAsia="Times New Roman" w:cs="Arial"/>
                <w:color w:val="000000"/>
                <w:shd w:val="clear" w:color="auto" w:fill="FFFFFF"/>
                <w:lang w:val="en-GB" w:bidi="ar-SA"/>
              </w:rPr>
              <w:t xml:space="preserve">? </w:t>
            </w:r>
            <w:proofErr w:type="gramStart"/>
            <w:r w:rsidRPr="00A8432C">
              <w:rPr>
                <w:rFonts w:eastAsia="Times New Roman" w:cs="Arial"/>
                <w:color w:val="000000"/>
                <w:shd w:val="clear" w:color="auto" w:fill="FFFFFF"/>
                <w:lang w:val="en-GB" w:bidi="ar-SA"/>
              </w:rPr>
              <w:t>with</w:t>
            </w:r>
            <w:proofErr w:type="gramEnd"/>
            <w:r w:rsidRPr="00A8432C">
              <w:rPr>
                <w:rFonts w:eastAsia="Times New Roman" w:cs="Arial"/>
                <w:color w:val="000000"/>
                <w:shd w:val="clear" w:color="auto" w:fill="FFFFFF"/>
                <w:lang w:val="en-GB" w:bidi="ar-SA"/>
              </w:rPr>
              <w:t xml:space="preserve"> a range of answers.</w:t>
            </w:r>
          </w:p>
          <w:p w14:paraId="41704C17" w14:textId="77777777" w:rsidR="00BC5E64" w:rsidRPr="00A8432C" w:rsidRDefault="00BC5E64" w:rsidP="00A8432C">
            <w:pPr>
              <w:pStyle w:val="ListParagraph"/>
              <w:widowControl/>
              <w:numPr>
                <w:ilvl w:val="0"/>
                <w:numId w:val="8"/>
              </w:numPr>
              <w:autoSpaceDE/>
              <w:autoSpaceDN/>
              <w:rPr>
                <w:rFonts w:eastAsia="Times New Roman" w:cs="Arial"/>
                <w:color w:val="000000"/>
                <w:shd w:val="clear" w:color="auto" w:fill="FFFFFF"/>
                <w:lang w:val="en-GB" w:bidi="ar-SA"/>
              </w:rPr>
            </w:pPr>
            <w:r w:rsidRPr="00A8432C">
              <w:rPr>
                <w:rFonts w:eastAsia="Times New Roman" w:cs="Arial"/>
                <w:color w:val="000000"/>
                <w:shd w:val="clear" w:color="auto" w:fill="FFFFFF"/>
                <w:lang w:val="en-GB" w:bidi="ar-SA"/>
              </w:rPr>
              <w:t>Numbers 10 to 100 presented in units of 10</w:t>
            </w:r>
          </w:p>
          <w:p w14:paraId="0C23E9EC" w14:textId="77777777" w:rsidR="00BC5E64" w:rsidRPr="00A8432C" w:rsidRDefault="00BC5E64" w:rsidP="00A8432C">
            <w:pPr>
              <w:pStyle w:val="ListParagraph"/>
              <w:widowControl/>
              <w:numPr>
                <w:ilvl w:val="0"/>
                <w:numId w:val="8"/>
              </w:numPr>
              <w:autoSpaceDE/>
              <w:autoSpaceDN/>
              <w:rPr>
                <w:rFonts w:eastAsia="Times New Roman" w:cs="Arial"/>
                <w:color w:val="000000"/>
                <w:shd w:val="clear" w:color="auto" w:fill="FFFFFF"/>
                <w:lang w:val="en-GB" w:bidi="ar-SA"/>
              </w:rPr>
            </w:pPr>
            <w:r w:rsidRPr="00A8432C">
              <w:rPr>
                <w:rFonts w:eastAsia="Times New Roman" w:cs="Arial"/>
                <w:color w:val="000000"/>
                <w:shd w:val="clear" w:color="auto" w:fill="FFFFFF"/>
                <w:lang w:val="en-GB" w:bidi="ar-SA"/>
              </w:rPr>
              <w:t>Concept of possessives (my brother, my sister, my parents etc.) in relation to family members</w:t>
            </w:r>
          </w:p>
          <w:p w14:paraId="58D1B4DC" w14:textId="77777777" w:rsidR="00BC5E64" w:rsidRPr="00A8432C" w:rsidRDefault="00BC5E64" w:rsidP="00A8432C">
            <w:pPr>
              <w:pStyle w:val="ListParagraph"/>
              <w:widowControl/>
              <w:numPr>
                <w:ilvl w:val="0"/>
                <w:numId w:val="8"/>
              </w:numPr>
              <w:autoSpaceDE/>
              <w:autoSpaceDN/>
              <w:rPr>
                <w:rFonts w:eastAsia="Times New Roman" w:cs="Arial"/>
                <w:color w:val="000000"/>
                <w:shd w:val="clear" w:color="auto" w:fill="FFFFFF"/>
                <w:lang w:val="en-GB" w:bidi="ar-SA"/>
              </w:rPr>
            </w:pPr>
            <w:r w:rsidRPr="00A8432C">
              <w:rPr>
                <w:rFonts w:eastAsia="Times New Roman" w:cs="Arial"/>
                <w:color w:val="000000"/>
                <w:shd w:val="clear" w:color="auto" w:fill="FFFFFF"/>
                <w:lang w:val="en-GB" w:bidi="ar-SA"/>
              </w:rPr>
              <w:t>To describe a family</w:t>
            </w:r>
          </w:p>
          <w:p w14:paraId="0014499F" w14:textId="77777777" w:rsidR="00BC5E64" w:rsidRPr="00BC5E64" w:rsidRDefault="00BC5E64" w:rsidP="00BC5E64">
            <w:pPr>
              <w:pStyle w:val="TableParagraph"/>
              <w:spacing w:line="240" w:lineRule="auto"/>
              <w:ind w:left="0" w:right="158"/>
              <w:rPr>
                <w:b/>
              </w:rPr>
            </w:pPr>
          </w:p>
        </w:tc>
      </w:tr>
      <w:tr w:rsidR="00BC5E64" w14:paraId="12DFC126" w14:textId="77777777" w:rsidTr="00606F19">
        <w:trPr>
          <w:trHeight w:val="281"/>
        </w:trPr>
        <w:tc>
          <w:tcPr>
            <w:tcW w:w="5093" w:type="dxa"/>
            <w:shd w:val="clear" w:color="auto" w:fill="91CF4F"/>
          </w:tcPr>
          <w:p w14:paraId="63C45701" w14:textId="60C87908" w:rsidR="00BC5E64" w:rsidRDefault="00BC5E64" w:rsidP="00BC5E64">
            <w:pPr>
              <w:pStyle w:val="TableParagraph"/>
              <w:spacing w:line="253" w:lineRule="exact"/>
              <w:ind w:left="1888" w:right="1870"/>
              <w:jc w:val="center"/>
              <w:rPr>
                <w:rFonts w:ascii="Arial"/>
                <w:sz w:val="24"/>
              </w:rPr>
            </w:pPr>
            <w:r>
              <w:rPr>
                <w:rFonts w:ascii="Arial"/>
                <w:color w:val="FFFFFF"/>
                <w:sz w:val="24"/>
              </w:rPr>
              <w:t>Spring 1</w:t>
            </w:r>
          </w:p>
        </w:tc>
        <w:tc>
          <w:tcPr>
            <w:tcW w:w="5272" w:type="dxa"/>
            <w:shd w:val="clear" w:color="auto" w:fill="91CF4F"/>
          </w:tcPr>
          <w:p w14:paraId="7E4AB3C6" w14:textId="77777777" w:rsidR="00BC5E64" w:rsidRDefault="00BC5E64" w:rsidP="00BC5E64">
            <w:pPr>
              <w:pStyle w:val="TableParagraph"/>
              <w:spacing w:line="253" w:lineRule="exact"/>
              <w:ind w:left="1911" w:right="1894"/>
              <w:jc w:val="center"/>
              <w:rPr>
                <w:rFonts w:ascii="Arial"/>
                <w:sz w:val="24"/>
              </w:rPr>
            </w:pPr>
            <w:r>
              <w:rPr>
                <w:rFonts w:ascii="Arial"/>
                <w:color w:val="FFFFFF"/>
                <w:sz w:val="24"/>
              </w:rPr>
              <w:t>Spring 2</w:t>
            </w:r>
          </w:p>
        </w:tc>
      </w:tr>
      <w:tr w:rsidR="00BC5E64" w14:paraId="4BBF5477" w14:textId="77777777" w:rsidTr="00606F19">
        <w:trPr>
          <w:trHeight w:val="4382"/>
        </w:trPr>
        <w:tc>
          <w:tcPr>
            <w:tcW w:w="5093" w:type="dxa"/>
          </w:tcPr>
          <w:p w14:paraId="2D0178FE" w14:textId="77777777" w:rsidR="00BC5E64" w:rsidRDefault="00BC5E64" w:rsidP="00BC5E64">
            <w:pPr>
              <w:pStyle w:val="TableParagraph"/>
              <w:spacing w:before="4" w:line="240" w:lineRule="auto"/>
              <w:ind w:left="110" w:right="271"/>
              <w:jc w:val="center"/>
              <w:rPr>
                <w:b/>
              </w:rPr>
            </w:pPr>
            <w:r w:rsidRPr="00FE6B8C">
              <w:rPr>
                <w:b/>
              </w:rPr>
              <w:t xml:space="preserve">La </w:t>
            </w:r>
            <w:proofErr w:type="spellStart"/>
            <w:r w:rsidRPr="00FE6B8C">
              <w:rPr>
                <w:b/>
              </w:rPr>
              <w:t>Maison</w:t>
            </w:r>
            <w:proofErr w:type="spellEnd"/>
            <w:r w:rsidRPr="00FE6B8C">
              <w:rPr>
                <w:b/>
              </w:rPr>
              <w:t xml:space="preserve"> Tudor (The Tudors)</w:t>
            </w:r>
          </w:p>
          <w:p w14:paraId="4A8E50A5" w14:textId="77777777" w:rsidR="00606F19" w:rsidRDefault="00606F19" w:rsidP="00606F19">
            <w:pPr>
              <w:pStyle w:val="TableParagraph"/>
              <w:spacing w:before="4" w:line="240" w:lineRule="auto"/>
              <w:ind w:left="110" w:right="271"/>
              <w:rPr>
                <w:sz w:val="24"/>
                <w:szCs w:val="24"/>
              </w:rPr>
            </w:pPr>
          </w:p>
          <w:p w14:paraId="2C8B65DE" w14:textId="05D80040" w:rsidR="00BC5E64" w:rsidRDefault="00606F19" w:rsidP="00606F19">
            <w:pPr>
              <w:pStyle w:val="TableParagraph"/>
              <w:spacing w:before="4" w:line="240" w:lineRule="auto"/>
              <w:ind w:left="110" w:right="271"/>
              <w:rPr>
                <w:b/>
              </w:rPr>
            </w:pPr>
            <w:r w:rsidRPr="00A24C9C">
              <w:rPr>
                <w:sz w:val="24"/>
                <w:szCs w:val="24"/>
              </w:rPr>
              <w:t>Pupils should be taught:</w:t>
            </w:r>
          </w:p>
          <w:p w14:paraId="0D5E2DDE" w14:textId="77777777" w:rsidR="00BC5E64" w:rsidRPr="00BC5E64" w:rsidRDefault="00BC5E64" w:rsidP="00A8432C">
            <w:pPr>
              <w:pStyle w:val="TableParagraph"/>
              <w:numPr>
                <w:ilvl w:val="0"/>
                <w:numId w:val="9"/>
              </w:numPr>
              <w:spacing w:before="4" w:line="240" w:lineRule="auto"/>
              <w:ind w:right="271"/>
            </w:pPr>
            <w:r w:rsidRPr="00BC5E64">
              <w:t>Key facts of Tudor history &amp; matching pairs</w:t>
            </w:r>
          </w:p>
          <w:p w14:paraId="711251B9" w14:textId="77777777" w:rsidR="00BC5E64" w:rsidRPr="00BC5E64" w:rsidRDefault="00BC5E64" w:rsidP="00A8432C">
            <w:pPr>
              <w:pStyle w:val="TableParagraph"/>
              <w:numPr>
                <w:ilvl w:val="0"/>
                <w:numId w:val="9"/>
              </w:numPr>
              <w:spacing w:before="4" w:line="240" w:lineRule="auto"/>
              <w:ind w:right="271"/>
            </w:pPr>
            <w:r w:rsidRPr="00BC5E64">
              <w:t>Key facts of Tudor history (examining verbs, adjectives and nouns)</w:t>
            </w:r>
          </w:p>
          <w:p w14:paraId="66D60943" w14:textId="77777777" w:rsidR="00BC5E64" w:rsidRPr="00BC5E64" w:rsidRDefault="00BC5E64" w:rsidP="00A8432C">
            <w:pPr>
              <w:pStyle w:val="TableParagraph"/>
              <w:numPr>
                <w:ilvl w:val="0"/>
                <w:numId w:val="9"/>
              </w:numPr>
              <w:spacing w:before="4" w:line="240" w:lineRule="auto"/>
              <w:ind w:right="271"/>
              <w:jc w:val="both"/>
            </w:pPr>
            <w:r w:rsidRPr="00BC5E64">
              <w:t>Henry VIII and his six wives</w:t>
            </w:r>
          </w:p>
          <w:p w14:paraId="3C2E2E46" w14:textId="77777777" w:rsidR="00BC5E64" w:rsidRPr="00BC5E64" w:rsidRDefault="00BC5E64" w:rsidP="00A8432C">
            <w:pPr>
              <w:pStyle w:val="TableParagraph"/>
              <w:numPr>
                <w:ilvl w:val="0"/>
                <w:numId w:val="9"/>
              </w:numPr>
              <w:spacing w:before="4" w:line="240" w:lineRule="auto"/>
              <w:ind w:right="271"/>
              <w:jc w:val="both"/>
            </w:pPr>
            <w:r w:rsidRPr="00BC5E64">
              <w:t>Henry VIII and his six wives - true or false activities</w:t>
            </w:r>
          </w:p>
          <w:p w14:paraId="52B21296" w14:textId="77777777" w:rsidR="00BC5E64" w:rsidRPr="00BC5E64" w:rsidRDefault="00BC5E64" w:rsidP="00A8432C">
            <w:pPr>
              <w:pStyle w:val="TableParagraph"/>
              <w:numPr>
                <w:ilvl w:val="0"/>
                <w:numId w:val="9"/>
              </w:numPr>
              <w:spacing w:before="4" w:line="240" w:lineRule="auto"/>
              <w:ind w:right="271"/>
              <w:jc w:val="both"/>
              <w:rPr>
                <w:b/>
              </w:rPr>
            </w:pPr>
            <w:r w:rsidRPr="00BC5E64">
              <w:t>Tudor storyboard</w:t>
            </w:r>
          </w:p>
          <w:p w14:paraId="147FF88F" w14:textId="77777777" w:rsidR="00BC5E64" w:rsidRPr="00FE6B8C" w:rsidRDefault="00BC5E64" w:rsidP="00BC5E64">
            <w:pPr>
              <w:pStyle w:val="TableParagraph"/>
              <w:spacing w:before="4" w:line="240" w:lineRule="auto"/>
              <w:ind w:left="830" w:right="271"/>
              <w:jc w:val="both"/>
              <w:rPr>
                <w:b/>
              </w:rPr>
            </w:pPr>
          </w:p>
        </w:tc>
        <w:tc>
          <w:tcPr>
            <w:tcW w:w="5272" w:type="dxa"/>
          </w:tcPr>
          <w:p w14:paraId="0C6F474A" w14:textId="77777777" w:rsidR="00BC5E64" w:rsidRDefault="00BC5E64" w:rsidP="00BC5E64">
            <w:pPr>
              <w:pStyle w:val="TableParagraph"/>
              <w:spacing w:before="4" w:line="240" w:lineRule="auto"/>
              <w:ind w:right="158"/>
              <w:jc w:val="center"/>
              <w:rPr>
                <w:b/>
              </w:rPr>
            </w:pPr>
            <w:r w:rsidRPr="00FE6B8C">
              <w:rPr>
                <w:b/>
              </w:rPr>
              <w:t>Au Café (At The Café)</w:t>
            </w:r>
          </w:p>
          <w:p w14:paraId="57393846" w14:textId="77777777" w:rsidR="00606F19" w:rsidRDefault="00606F19" w:rsidP="00606F19">
            <w:pPr>
              <w:pStyle w:val="TableParagraph"/>
              <w:spacing w:before="4" w:line="240" w:lineRule="auto"/>
              <w:ind w:right="158"/>
              <w:rPr>
                <w:sz w:val="24"/>
                <w:szCs w:val="24"/>
              </w:rPr>
            </w:pPr>
          </w:p>
          <w:p w14:paraId="240EA459" w14:textId="50B8A906" w:rsidR="00793DF0" w:rsidRDefault="00606F19" w:rsidP="00606F19">
            <w:pPr>
              <w:pStyle w:val="TableParagraph"/>
              <w:spacing w:before="4" w:line="240" w:lineRule="auto"/>
              <w:ind w:right="158"/>
              <w:rPr>
                <w:b/>
              </w:rPr>
            </w:pPr>
            <w:r w:rsidRPr="00A24C9C">
              <w:rPr>
                <w:sz w:val="24"/>
                <w:szCs w:val="24"/>
              </w:rPr>
              <w:t>Pupils should be taught:</w:t>
            </w:r>
          </w:p>
          <w:p w14:paraId="4C33783E" w14:textId="77777777" w:rsidR="00793DF0" w:rsidRDefault="00793DF0" w:rsidP="00A8432C">
            <w:pPr>
              <w:pStyle w:val="TableParagraph"/>
              <w:numPr>
                <w:ilvl w:val="0"/>
                <w:numId w:val="10"/>
              </w:numPr>
              <w:spacing w:before="4" w:line="240" w:lineRule="auto"/>
              <w:ind w:right="158"/>
            </w:pPr>
            <w:r>
              <w:t>V</w:t>
            </w:r>
            <w:r w:rsidRPr="00793DF0">
              <w:t>ocabulary for a range of drinks with article</w:t>
            </w:r>
          </w:p>
          <w:p w14:paraId="6D98AEF3" w14:textId="77777777" w:rsidR="00793DF0" w:rsidRDefault="00793DF0" w:rsidP="00A8432C">
            <w:pPr>
              <w:pStyle w:val="TableParagraph"/>
              <w:numPr>
                <w:ilvl w:val="0"/>
                <w:numId w:val="10"/>
              </w:numPr>
              <w:spacing w:before="4" w:line="240" w:lineRule="auto"/>
              <w:ind w:right="158"/>
            </w:pPr>
            <w:r>
              <w:t>V</w:t>
            </w:r>
            <w:r w:rsidRPr="00793DF0">
              <w:t>ocabulary for a range of foods with article</w:t>
            </w:r>
          </w:p>
          <w:p w14:paraId="157C849C" w14:textId="77777777" w:rsidR="00793DF0" w:rsidRDefault="00793DF0" w:rsidP="00A8432C">
            <w:pPr>
              <w:pStyle w:val="TableParagraph"/>
              <w:numPr>
                <w:ilvl w:val="0"/>
                <w:numId w:val="10"/>
              </w:numPr>
              <w:spacing w:before="4" w:line="240" w:lineRule="auto"/>
              <w:ind w:right="158"/>
            </w:pPr>
            <w:r w:rsidRPr="00793DF0">
              <w:t>Ordering something to eat and drink in a French café</w:t>
            </w:r>
          </w:p>
          <w:p w14:paraId="64F8108A" w14:textId="77777777" w:rsidR="00793DF0" w:rsidRDefault="00793DF0" w:rsidP="00A8432C">
            <w:pPr>
              <w:pStyle w:val="TableParagraph"/>
              <w:numPr>
                <w:ilvl w:val="0"/>
                <w:numId w:val="10"/>
              </w:numPr>
              <w:spacing w:before="4" w:line="240" w:lineRule="auto"/>
              <w:ind w:right="158"/>
            </w:pPr>
            <w:r w:rsidRPr="00793DF0">
              <w:t>'What do you eat for breakfast?' class survey</w:t>
            </w:r>
          </w:p>
          <w:p w14:paraId="1B9F5CFF" w14:textId="77777777" w:rsidR="00793DF0" w:rsidRPr="00793DF0" w:rsidRDefault="00793DF0" w:rsidP="00A8432C">
            <w:pPr>
              <w:pStyle w:val="TableParagraph"/>
              <w:numPr>
                <w:ilvl w:val="0"/>
                <w:numId w:val="10"/>
              </w:numPr>
              <w:spacing w:before="4" w:line="240" w:lineRule="auto"/>
              <w:ind w:right="158"/>
            </w:pPr>
            <w:r w:rsidRPr="00793DF0">
              <w:t>Children will learn typical snacks &amp; drinks you can order in a French café.</w:t>
            </w:r>
          </w:p>
        </w:tc>
      </w:tr>
      <w:tr w:rsidR="00BC5E64" w14:paraId="5988ADB4" w14:textId="77777777" w:rsidTr="00606F19">
        <w:trPr>
          <w:trHeight w:val="281"/>
        </w:trPr>
        <w:tc>
          <w:tcPr>
            <w:tcW w:w="5093" w:type="dxa"/>
            <w:tcBorders>
              <w:bottom w:val="nil"/>
            </w:tcBorders>
            <w:shd w:val="clear" w:color="auto" w:fill="FF0000"/>
          </w:tcPr>
          <w:p w14:paraId="06182B0E" w14:textId="77777777" w:rsidR="00BC5E64" w:rsidRDefault="00BC5E64" w:rsidP="00BC5E64">
            <w:pPr>
              <w:pStyle w:val="TableParagraph"/>
              <w:spacing w:line="253" w:lineRule="exact"/>
              <w:ind w:left="1888" w:right="1885"/>
              <w:jc w:val="center"/>
              <w:rPr>
                <w:rFonts w:ascii="Arial"/>
                <w:sz w:val="24"/>
              </w:rPr>
            </w:pPr>
            <w:r>
              <w:rPr>
                <w:rFonts w:ascii="Arial"/>
                <w:color w:val="FFFFFF"/>
                <w:sz w:val="24"/>
              </w:rPr>
              <w:t>Summer 1</w:t>
            </w:r>
          </w:p>
        </w:tc>
        <w:tc>
          <w:tcPr>
            <w:tcW w:w="5272" w:type="dxa"/>
            <w:shd w:val="clear" w:color="auto" w:fill="FF0000"/>
          </w:tcPr>
          <w:p w14:paraId="6838790C" w14:textId="77777777" w:rsidR="00BC5E64" w:rsidRDefault="00BC5E64" w:rsidP="00BC5E64">
            <w:pPr>
              <w:pStyle w:val="TableParagraph"/>
              <w:spacing w:line="253" w:lineRule="exact"/>
              <w:ind w:left="1896" w:right="1894"/>
              <w:jc w:val="center"/>
              <w:rPr>
                <w:rFonts w:ascii="Arial"/>
                <w:sz w:val="24"/>
              </w:rPr>
            </w:pPr>
            <w:r>
              <w:rPr>
                <w:rFonts w:ascii="Arial"/>
                <w:color w:val="FFFFFF"/>
                <w:sz w:val="24"/>
              </w:rPr>
              <w:t>Summer 2</w:t>
            </w:r>
          </w:p>
        </w:tc>
      </w:tr>
      <w:tr w:rsidR="00BC5E64" w14:paraId="713ED836" w14:textId="77777777" w:rsidTr="00606F19">
        <w:trPr>
          <w:trHeight w:val="3323"/>
        </w:trPr>
        <w:tc>
          <w:tcPr>
            <w:tcW w:w="5093" w:type="dxa"/>
            <w:tcBorders>
              <w:top w:val="nil"/>
            </w:tcBorders>
          </w:tcPr>
          <w:p w14:paraId="6B7CC541" w14:textId="77777777" w:rsidR="00BC5E64" w:rsidRDefault="00BC5E64" w:rsidP="00BC5E64">
            <w:pPr>
              <w:pStyle w:val="TableParagraph"/>
              <w:tabs>
                <w:tab w:val="left" w:pos="1708"/>
              </w:tabs>
              <w:spacing w:line="240" w:lineRule="auto"/>
              <w:ind w:left="0" w:right="272"/>
              <w:jc w:val="center"/>
              <w:rPr>
                <w:b/>
              </w:rPr>
            </w:pPr>
            <w:r w:rsidRPr="00FE6B8C">
              <w:rPr>
                <w:b/>
              </w:rPr>
              <w:t xml:space="preserve">En </w:t>
            </w:r>
            <w:proofErr w:type="spellStart"/>
            <w:r w:rsidRPr="00FE6B8C">
              <w:rPr>
                <w:b/>
              </w:rPr>
              <w:t>Classe</w:t>
            </w:r>
            <w:proofErr w:type="spellEnd"/>
            <w:r w:rsidRPr="00FE6B8C">
              <w:rPr>
                <w:b/>
              </w:rPr>
              <w:t xml:space="preserve"> (In The Classroom)</w:t>
            </w:r>
          </w:p>
          <w:p w14:paraId="1678C0B1" w14:textId="77777777" w:rsidR="00606F19" w:rsidRDefault="00606F19" w:rsidP="00606F19">
            <w:pPr>
              <w:pStyle w:val="TableParagraph"/>
              <w:tabs>
                <w:tab w:val="left" w:pos="1708"/>
              </w:tabs>
              <w:spacing w:line="240" w:lineRule="auto"/>
              <w:ind w:left="0" w:right="272"/>
              <w:rPr>
                <w:sz w:val="24"/>
                <w:szCs w:val="24"/>
              </w:rPr>
            </w:pPr>
          </w:p>
          <w:p w14:paraId="2CA839E9" w14:textId="3184F176" w:rsidR="00793DF0" w:rsidRDefault="00606F19" w:rsidP="00606F19">
            <w:pPr>
              <w:pStyle w:val="TableParagraph"/>
              <w:tabs>
                <w:tab w:val="left" w:pos="1708"/>
              </w:tabs>
              <w:spacing w:line="240" w:lineRule="auto"/>
              <w:ind w:left="0" w:right="272"/>
              <w:rPr>
                <w:b/>
              </w:rPr>
            </w:pPr>
            <w:r>
              <w:rPr>
                <w:sz w:val="24"/>
                <w:szCs w:val="24"/>
              </w:rPr>
              <w:t xml:space="preserve"> </w:t>
            </w:r>
            <w:r w:rsidRPr="00A24C9C">
              <w:rPr>
                <w:sz w:val="24"/>
                <w:szCs w:val="24"/>
              </w:rPr>
              <w:t>Pupils should be taught:</w:t>
            </w:r>
          </w:p>
          <w:p w14:paraId="5C5C547A" w14:textId="77777777" w:rsidR="006D139D" w:rsidRDefault="006D139D" w:rsidP="00A8432C">
            <w:pPr>
              <w:pStyle w:val="TableParagraph"/>
              <w:numPr>
                <w:ilvl w:val="0"/>
                <w:numId w:val="11"/>
              </w:numPr>
              <w:tabs>
                <w:tab w:val="left" w:pos="1708"/>
              </w:tabs>
              <w:spacing w:line="240" w:lineRule="auto"/>
              <w:ind w:right="272"/>
            </w:pPr>
            <w:r>
              <w:t>V</w:t>
            </w:r>
            <w:r w:rsidR="00793DF0" w:rsidRPr="00793DF0">
              <w:t>ocabulary for classroom objects &amp; article.</w:t>
            </w:r>
          </w:p>
          <w:p w14:paraId="5D21A51C" w14:textId="77777777" w:rsidR="00793DF0" w:rsidRDefault="006D139D" w:rsidP="00A8432C">
            <w:pPr>
              <w:pStyle w:val="TableParagraph"/>
              <w:numPr>
                <w:ilvl w:val="0"/>
                <w:numId w:val="11"/>
              </w:numPr>
              <w:tabs>
                <w:tab w:val="left" w:pos="1708"/>
              </w:tabs>
              <w:spacing w:line="240" w:lineRule="auto"/>
              <w:ind w:right="272"/>
            </w:pPr>
            <w:r>
              <w:t>The u</w:t>
            </w:r>
            <w:r w:rsidRPr="006D139D">
              <w:t>se of '</w:t>
            </w:r>
            <w:proofErr w:type="spellStart"/>
            <w:r w:rsidRPr="006D139D">
              <w:t>j'ai</w:t>
            </w:r>
            <w:proofErr w:type="spellEnd"/>
            <w:r w:rsidRPr="006D139D">
              <w:t xml:space="preserve">' (I have) and 'je </w:t>
            </w:r>
            <w:proofErr w:type="spellStart"/>
            <w:r w:rsidRPr="006D139D">
              <w:t>n'ai</w:t>
            </w:r>
            <w:proofErr w:type="spellEnd"/>
            <w:r w:rsidRPr="006D139D">
              <w:t xml:space="preserve"> pas de' (I do not have)</w:t>
            </w:r>
          </w:p>
          <w:p w14:paraId="6EC80660" w14:textId="77777777" w:rsidR="006D139D" w:rsidRDefault="006D139D" w:rsidP="00A8432C">
            <w:pPr>
              <w:pStyle w:val="TableParagraph"/>
              <w:numPr>
                <w:ilvl w:val="0"/>
                <w:numId w:val="11"/>
              </w:numPr>
              <w:tabs>
                <w:tab w:val="left" w:pos="1708"/>
              </w:tabs>
              <w:spacing w:line="240" w:lineRule="auto"/>
              <w:ind w:right="272"/>
            </w:pPr>
            <w:r w:rsidRPr="006D139D">
              <w:t>What the children do and do not have in their pencil case in class survey form</w:t>
            </w:r>
          </w:p>
          <w:p w14:paraId="0AA97D99" w14:textId="77777777" w:rsidR="006D139D" w:rsidRDefault="006D139D" w:rsidP="00A8432C">
            <w:pPr>
              <w:pStyle w:val="TableParagraph"/>
              <w:numPr>
                <w:ilvl w:val="0"/>
                <w:numId w:val="11"/>
              </w:numPr>
              <w:tabs>
                <w:tab w:val="left" w:pos="1708"/>
              </w:tabs>
              <w:spacing w:line="240" w:lineRule="auto"/>
              <w:ind w:right="272"/>
            </w:pPr>
            <w:r w:rsidRPr="006D139D">
              <w:t>Classroom commands</w:t>
            </w:r>
          </w:p>
          <w:p w14:paraId="23441FA4" w14:textId="77777777" w:rsidR="00793DF0" w:rsidRPr="00793DF0" w:rsidRDefault="00793DF0" w:rsidP="00793DF0">
            <w:pPr>
              <w:pStyle w:val="TableParagraph"/>
              <w:tabs>
                <w:tab w:val="left" w:pos="1708"/>
              </w:tabs>
              <w:spacing w:line="240" w:lineRule="auto"/>
              <w:ind w:left="0" w:right="272"/>
            </w:pPr>
          </w:p>
        </w:tc>
        <w:tc>
          <w:tcPr>
            <w:tcW w:w="5272" w:type="dxa"/>
          </w:tcPr>
          <w:p w14:paraId="077E8DE1" w14:textId="77777777" w:rsidR="00BC5E64" w:rsidRDefault="00BC5E64" w:rsidP="00BC5E64">
            <w:pPr>
              <w:pStyle w:val="TableParagraph"/>
              <w:spacing w:line="288" w:lineRule="auto"/>
              <w:ind w:left="108" w:right="159"/>
              <w:jc w:val="center"/>
              <w:rPr>
                <w:b/>
              </w:rPr>
            </w:pPr>
            <w:r w:rsidRPr="00FE6B8C">
              <w:rPr>
                <w:b/>
              </w:rPr>
              <w:t xml:space="preserve">Boucle d’Or Et Les </w:t>
            </w:r>
            <w:proofErr w:type="spellStart"/>
            <w:r w:rsidRPr="00FE6B8C">
              <w:rPr>
                <w:b/>
              </w:rPr>
              <w:t>Trois</w:t>
            </w:r>
            <w:proofErr w:type="spellEnd"/>
            <w:r w:rsidRPr="00FE6B8C">
              <w:rPr>
                <w:b/>
              </w:rPr>
              <w:t xml:space="preserve"> Ours (Goldilocks &amp; The Three Bears)</w:t>
            </w:r>
          </w:p>
          <w:p w14:paraId="6E729CB3" w14:textId="3DF260CF" w:rsidR="00606F19" w:rsidRDefault="00606F19" w:rsidP="00606F19">
            <w:pPr>
              <w:pStyle w:val="TableParagraph"/>
              <w:spacing w:line="288" w:lineRule="auto"/>
              <w:ind w:left="108" w:right="159"/>
              <w:rPr>
                <w:b/>
              </w:rPr>
            </w:pPr>
            <w:r w:rsidRPr="00A24C9C">
              <w:rPr>
                <w:sz w:val="24"/>
                <w:szCs w:val="24"/>
              </w:rPr>
              <w:t>Pupils should be taught:</w:t>
            </w:r>
          </w:p>
          <w:p w14:paraId="1D15A62A" w14:textId="2B784984" w:rsidR="006D139D" w:rsidRPr="006D139D" w:rsidRDefault="00A8432C" w:rsidP="006D139D">
            <w:pPr>
              <w:widowControl/>
              <w:autoSpaceDE/>
              <w:autoSpaceDN/>
              <w:jc w:val="center"/>
              <w:rPr>
                <w:rFonts w:eastAsia="Times New Roman" w:cs="Times New Roman"/>
                <w:lang w:val="en-GB" w:bidi="ar-SA"/>
              </w:rPr>
            </w:pPr>
            <w:r>
              <w:rPr>
                <w:rFonts w:eastAsia="Times New Roman" w:cs="Arial"/>
                <w:color w:val="000000"/>
                <w:shd w:val="clear" w:color="auto" w:fill="FFFFFF"/>
                <w:lang w:val="en-GB" w:bidi="ar-SA"/>
              </w:rPr>
              <w:t>In this particular</w:t>
            </w:r>
            <w:r w:rsidR="006D139D" w:rsidRPr="006D139D">
              <w:rPr>
                <w:rFonts w:eastAsia="Times New Roman" w:cs="Arial"/>
                <w:color w:val="000000"/>
                <w:shd w:val="clear" w:color="auto" w:fill="FFFFFF"/>
                <w:lang w:val="en-GB" w:bidi="ar-SA"/>
              </w:rPr>
              <w:t xml:space="preserve"> </w:t>
            </w:r>
            <w:r>
              <w:rPr>
                <w:rFonts w:eastAsia="Times New Roman" w:cs="Arial"/>
                <w:color w:val="000000"/>
                <w:shd w:val="clear" w:color="auto" w:fill="FFFFFF"/>
                <w:lang w:val="en-GB" w:bidi="ar-SA"/>
              </w:rPr>
              <w:t xml:space="preserve">unit we will use </w:t>
            </w:r>
            <w:r w:rsidR="006D139D" w:rsidRPr="006D139D">
              <w:rPr>
                <w:rFonts w:eastAsia="Times New Roman" w:cs="Arial"/>
                <w:color w:val="000000"/>
                <w:shd w:val="clear" w:color="auto" w:fill="FFFFFF"/>
                <w:lang w:val="en-GB" w:bidi="ar-SA"/>
              </w:rPr>
              <w:t>the familiar story of Goldilocks &amp; The Three Bears. Using this well known story we will teach the children how to develop their listening skills in French as well as using cognates to develop their understanding of the vocabulary presented in the story. They will also be encouraged to write their own versions of the story</w:t>
            </w:r>
            <w:r>
              <w:rPr>
                <w:rFonts w:eastAsia="Times New Roman" w:cs="Arial"/>
                <w:color w:val="000000"/>
                <w:shd w:val="clear" w:color="auto" w:fill="FFFFFF"/>
                <w:lang w:val="en-GB" w:bidi="ar-SA"/>
              </w:rPr>
              <w:t>.</w:t>
            </w:r>
            <w:bookmarkStart w:id="0" w:name="_GoBack"/>
            <w:bookmarkEnd w:id="0"/>
          </w:p>
          <w:p w14:paraId="6294604A" w14:textId="77777777" w:rsidR="006D139D" w:rsidRPr="00FE6B8C" w:rsidRDefault="006D139D" w:rsidP="006D139D">
            <w:pPr>
              <w:pStyle w:val="TableParagraph"/>
              <w:spacing w:line="288" w:lineRule="auto"/>
              <w:ind w:left="108" w:right="159"/>
              <w:rPr>
                <w:b/>
              </w:rPr>
            </w:pPr>
          </w:p>
        </w:tc>
      </w:tr>
    </w:tbl>
    <w:p w14:paraId="12F98DF3" w14:textId="77777777" w:rsidR="00CF1FA5" w:rsidRDefault="00CF1FA5">
      <w:pPr>
        <w:pStyle w:val="BodyText"/>
        <w:rPr>
          <w:sz w:val="20"/>
        </w:rPr>
      </w:pPr>
    </w:p>
    <w:p w14:paraId="0AC76059" w14:textId="77777777" w:rsidR="00CF1FA5" w:rsidRDefault="00CF1FA5">
      <w:pPr>
        <w:pStyle w:val="BodyText"/>
        <w:rPr>
          <w:sz w:val="20"/>
        </w:rPr>
      </w:pPr>
    </w:p>
    <w:p w14:paraId="1DC7EB3C" w14:textId="77777777" w:rsidR="00CF1FA5" w:rsidRDefault="00CF1FA5">
      <w:pPr>
        <w:pStyle w:val="BodyText"/>
        <w:spacing w:before="4"/>
        <w:rPr>
          <w:sz w:val="15"/>
        </w:rPr>
      </w:pPr>
    </w:p>
    <w:p w14:paraId="1998196B" w14:textId="77777777" w:rsidR="006B1E49" w:rsidRDefault="006B1E49"/>
    <w:sectPr w:rsidR="006B1E49">
      <w:type w:val="continuous"/>
      <w:pgSz w:w="11900" w:h="16840"/>
      <w:pgMar w:top="800" w:right="66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mic Sans MS">
    <w:panose1 w:val="030F07020303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04E5A"/>
    <w:multiLevelType w:val="hybridMultilevel"/>
    <w:tmpl w:val="3E78F908"/>
    <w:lvl w:ilvl="0" w:tplc="11065240">
      <w:start w:val="5"/>
      <w:numFmt w:val="bullet"/>
      <w:lvlText w:val="-"/>
      <w:lvlJc w:val="left"/>
      <w:pPr>
        <w:ind w:left="830" w:hanging="360"/>
      </w:pPr>
      <w:rPr>
        <w:rFonts w:ascii="Arial" w:eastAsia="Times New Roman" w:hAnsi="Arial" w:cs="Arial" w:hint="default"/>
      </w:rPr>
    </w:lvl>
    <w:lvl w:ilvl="1" w:tplc="04090003" w:tentative="1">
      <w:start w:val="1"/>
      <w:numFmt w:val="bullet"/>
      <w:lvlText w:val="o"/>
      <w:lvlJc w:val="left"/>
      <w:pPr>
        <w:ind w:left="1550" w:hanging="360"/>
      </w:pPr>
      <w:rPr>
        <w:rFonts w:ascii="Courier New" w:hAnsi="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1">
    <w:nsid w:val="05A5324C"/>
    <w:multiLevelType w:val="hybridMultilevel"/>
    <w:tmpl w:val="7FD69F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82C6837"/>
    <w:multiLevelType w:val="hybridMultilevel"/>
    <w:tmpl w:val="B0F8B0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B4C3CCE"/>
    <w:multiLevelType w:val="hybridMultilevel"/>
    <w:tmpl w:val="C56AFC7E"/>
    <w:lvl w:ilvl="0" w:tplc="11065240">
      <w:start w:val="5"/>
      <w:numFmt w:val="bullet"/>
      <w:lvlText w:val="-"/>
      <w:lvlJc w:val="left"/>
      <w:pPr>
        <w:ind w:left="829" w:hanging="360"/>
      </w:pPr>
      <w:rPr>
        <w:rFonts w:ascii="Arial" w:eastAsia="Times New Roman" w:hAnsi="Arial" w:cs="Arial" w:hint="default"/>
      </w:rPr>
    </w:lvl>
    <w:lvl w:ilvl="1" w:tplc="04090003" w:tentative="1">
      <w:start w:val="1"/>
      <w:numFmt w:val="bullet"/>
      <w:lvlText w:val="o"/>
      <w:lvlJc w:val="left"/>
      <w:pPr>
        <w:ind w:left="1549" w:hanging="360"/>
      </w:pPr>
      <w:rPr>
        <w:rFonts w:ascii="Courier New" w:hAnsi="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4">
    <w:nsid w:val="35D030C3"/>
    <w:multiLevelType w:val="hybridMultilevel"/>
    <w:tmpl w:val="E7C40F16"/>
    <w:lvl w:ilvl="0" w:tplc="1106524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0753DC"/>
    <w:multiLevelType w:val="hybridMultilevel"/>
    <w:tmpl w:val="DED8B6E2"/>
    <w:lvl w:ilvl="0" w:tplc="04090001">
      <w:start w:val="1"/>
      <w:numFmt w:val="bullet"/>
      <w:lvlText w:val=""/>
      <w:lvlJc w:val="left"/>
      <w:pPr>
        <w:ind w:left="1190" w:hanging="360"/>
      </w:pPr>
      <w:rPr>
        <w:rFonts w:ascii="Symbol" w:hAnsi="Symbol" w:hint="default"/>
      </w:rPr>
    </w:lvl>
    <w:lvl w:ilvl="1" w:tplc="04090003" w:tentative="1">
      <w:start w:val="1"/>
      <w:numFmt w:val="bullet"/>
      <w:lvlText w:val="o"/>
      <w:lvlJc w:val="left"/>
      <w:pPr>
        <w:ind w:left="1910" w:hanging="360"/>
      </w:pPr>
      <w:rPr>
        <w:rFonts w:ascii="Courier New" w:hAnsi="Courier New" w:hint="default"/>
      </w:rPr>
    </w:lvl>
    <w:lvl w:ilvl="2" w:tplc="04090005" w:tentative="1">
      <w:start w:val="1"/>
      <w:numFmt w:val="bullet"/>
      <w:lvlText w:val=""/>
      <w:lvlJc w:val="left"/>
      <w:pPr>
        <w:ind w:left="2630" w:hanging="360"/>
      </w:pPr>
      <w:rPr>
        <w:rFonts w:ascii="Wingdings" w:hAnsi="Wingdings" w:hint="default"/>
      </w:rPr>
    </w:lvl>
    <w:lvl w:ilvl="3" w:tplc="04090001" w:tentative="1">
      <w:start w:val="1"/>
      <w:numFmt w:val="bullet"/>
      <w:lvlText w:val=""/>
      <w:lvlJc w:val="left"/>
      <w:pPr>
        <w:ind w:left="3350" w:hanging="360"/>
      </w:pPr>
      <w:rPr>
        <w:rFonts w:ascii="Symbol" w:hAnsi="Symbol" w:hint="default"/>
      </w:rPr>
    </w:lvl>
    <w:lvl w:ilvl="4" w:tplc="04090003" w:tentative="1">
      <w:start w:val="1"/>
      <w:numFmt w:val="bullet"/>
      <w:lvlText w:val="o"/>
      <w:lvlJc w:val="left"/>
      <w:pPr>
        <w:ind w:left="4070" w:hanging="360"/>
      </w:pPr>
      <w:rPr>
        <w:rFonts w:ascii="Courier New" w:hAnsi="Courier New" w:hint="default"/>
      </w:rPr>
    </w:lvl>
    <w:lvl w:ilvl="5" w:tplc="04090005" w:tentative="1">
      <w:start w:val="1"/>
      <w:numFmt w:val="bullet"/>
      <w:lvlText w:val=""/>
      <w:lvlJc w:val="left"/>
      <w:pPr>
        <w:ind w:left="4790" w:hanging="360"/>
      </w:pPr>
      <w:rPr>
        <w:rFonts w:ascii="Wingdings" w:hAnsi="Wingdings" w:hint="default"/>
      </w:rPr>
    </w:lvl>
    <w:lvl w:ilvl="6" w:tplc="04090001" w:tentative="1">
      <w:start w:val="1"/>
      <w:numFmt w:val="bullet"/>
      <w:lvlText w:val=""/>
      <w:lvlJc w:val="left"/>
      <w:pPr>
        <w:ind w:left="5510" w:hanging="360"/>
      </w:pPr>
      <w:rPr>
        <w:rFonts w:ascii="Symbol" w:hAnsi="Symbol" w:hint="default"/>
      </w:rPr>
    </w:lvl>
    <w:lvl w:ilvl="7" w:tplc="04090003" w:tentative="1">
      <w:start w:val="1"/>
      <w:numFmt w:val="bullet"/>
      <w:lvlText w:val="o"/>
      <w:lvlJc w:val="left"/>
      <w:pPr>
        <w:ind w:left="6230" w:hanging="360"/>
      </w:pPr>
      <w:rPr>
        <w:rFonts w:ascii="Courier New" w:hAnsi="Courier New" w:hint="default"/>
      </w:rPr>
    </w:lvl>
    <w:lvl w:ilvl="8" w:tplc="04090005" w:tentative="1">
      <w:start w:val="1"/>
      <w:numFmt w:val="bullet"/>
      <w:lvlText w:val=""/>
      <w:lvlJc w:val="left"/>
      <w:pPr>
        <w:ind w:left="6950" w:hanging="360"/>
      </w:pPr>
      <w:rPr>
        <w:rFonts w:ascii="Wingdings" w:hAnsi="Wingdings" w:hint="default"/>
      </w:rPr>
    </w:lvl>
  </w:abstractNum>
  <w:abstractNum w:abstractNumId="6">
    <w:nsid w:val="537F735E"/>
    <w:multiLevelType w:val="hybridMultilevel"/>
    <w:tmpl w:val="7ECA6EE6"/>
    <w:lvl w:ilvl="0" w:tplc="04090001">
      <w:start w:val="1"/>
      <w:numFmt w:val="bullet"/>
      <w:lvlText w:val=""/>
      <w:lvlJc w:val="left"/>
      <w:pPr>
        <w:ind w:left="1189" w:hanging="360"/>
      </w:pPr>
      <w:rPr>
        <w:rFonts w:ascii="Symbol" w:hAnsi="Symbol" w:hint="default"/>
      </w:rPr>
    </w:lvl>
    <w:lvl w:ilvl="1" w:tplc="04090003" w:tentative="1">
      <w:start w:val="1"/>
      <w:numFmt w:val="bullet"/>
      <w:lvlText w:val="o"/>
      <w:lvlJc w:val="left"/>
      <w:pPr>
        <w:ind w:left="1909" w:hanging="360"/>
      </w:pPr>
      <w:rPr>
        <w:rFonts w:ascii="Courier New" w:hAnsi="Courier New" w:hint="default"/>
      </w:rPr>
    </w:lvl>
    <w:lvl w:ilvl="2" w:tplc="04090005" w:tentative="1">
      <w:start w:val="1"/>
      <w:numFmt w:val="bullet"/>
      <w:lvlText w:val=""/>
      <w:lvlJc w:val="left"/>
      <w:pPr>
        <w:ind w:left="2629" w:hanging="360"/>
      </w:pPr>
      <w:rPr>
        <w:rFonts w:ascii="Wingdings" w:hAnsi="Wingdings" w:hint="default"/>
      </w:rPr>
    </w:lvl>
    <w:lvl w:ilvl="3" w:tplc="04090001" w:tentative="1">
      <w:start w:val="1"/>
      <w:numFmt w:val="bullet"/>
      <w:lvlText w:val=""/>
      <w:lvlJc w:val="left"/>
      <w:pPr>
        <w:ind w:left="3349" w:hanging="360"/>
      </w:pPr>
      <w:rPr>
        <w:rFonts w:ascii="Symbol" w:hAnsi="Symbol" w:hint="default"/>
      </w:rPr>
    </w:lvl>
    <w:lvl w:ilvl="4" w:tplc="04090003" w:tentative="1">
      <w:start w:val="1"/>
      <w:numFmt w:val="bullet"/>
      <w:lvlText w:val="o"/>
      <w:lvlJc w:val="left"/>
      <w:pPr>
        <w:ind w:left="4069" w:hanging="360"/>
      </w:pPr>
      <w:rPr>
        <w:rFonts w:ascii="Courier New" w:hAnsi="Courier New" w:hint="default"/>
      </w:rPr>
    </w:lvl>
    <w:lvl w:ilvl="5" w:tplc="04090005" w:tentative="1">
      <w:start w:val="1"/>
      <w:numFmt w:val="bullet"/>
      <w:lvlText w:val=""/>
      <w:lvlJc w:val="left"/>
      <w:pPr>
        <w:ind w:left="4789" w:hanging="360"/>
      </w:pPr>
      <w:rPr>
        <w:rFonts w:ascii="Wingdings" w:hAnsi="Wingdings" w:hint="default"/>
      </w:rPr>
    </w:lvl>
    <w:lvl w:ilvl="6" w:tplc="04090001" w:tentative="1">
      <w:start w:val="1"/>
      <w:numFmt w:val="bullet"/>
      <w:lvlText w:val=""/>
      <w:lvlJc w:val="left"/>
      <w:pPr>
        <w:ind w:left="5509" w:hanging="360"/>
      </w:pPr>
      <w:rPr>
        <w:rFonts w:ascii="Symbol" w:hAnsi="Symbol" w:hint="default"/>
      </w:rPr>
    </w:lvl>
    <w:lvl w:ilvl="7" w:tplc="04090003" w:tentative="1">
      <w:start w:val="1"/>
      <w:numFmt w:val="bullet"/>
      <w:lvlText w:val="o"/>
      <w:lvlJc w:val="left"/>
      <w:pPr>
        <w:ind w:left="6229" w:hanging="360"/>
      </w:pPr>
      <w:rPr>
        <w:rFonts w:ascii="Courier New" w:hAnsi="Courier New" w:hint="default"/>
      </w:rPr>
    </w:lvl>
    <w:lvl w:ilvl="8" w:tplc="04090005" w:tentative="1">
      <w:start w:val="1"/>
      <w:numFmt w:val="bullet"/>
      <w:lvlText w:val=""/>
      <w:lvlJc w:val="left"/>
      <w:pPr>
        <w:ind w:left="6949" w:hanging="360"/>
      </w:pPr>
      <w:rPr>
        <w:rFonts w:ascii="Wingdings" w:hAnsi="Wingdings" w:hint="default"/>
      </w:rPr>
    </w:lvl>
  </w:abstractNum>
  <w:abstractNum w:abstractNumId="7">
    <w:nsid w:val="551541B5"/>
    <w:multiLevelType w:val="hybridMultilevel"/>
    <w:tmpl w:val="0726BC64"/>
    <w:lvl w:ilvl="0" w:tplc="1106524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EA208A"/>
    <w:multiLevelType w:val="hybridMultilevel"/>
    <w:tmpl w:val="FE6C1B04"/>
    <w:lvl w:ilvl="0" w:tplc="1106524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9E195D"/>
    <w:multiLevelType w:val="hybridMultilevel"/>
    <w:tmpl w:val="6EBEE128"/>
    <w:lvl w:ilvl="0" w:tplc="1106524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EC7D94"/>
    <w:multiLevelType w:val="hybridMultilevel"/>
    <w:tmpl w:val="F22080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8"/>
  </w:num>
  <w:num w:numId="4">
    <w:abstractNumId w:val="0"/>
  </w:num>
  <w:num w:numId="5">
    <w:abstractNumId w:val="3"/>
  </w:num>
  <w:num w:numId="6">
    <w:abstractNumId w:val="7"/>
  </w:num>
  <w:num w:numId="7">
    <w:abstractNumId w:val="2"/>
  </w:num>
  <w:num w:numId="8">
    <w:abstractNumId w:val="10"/>
  </w:num>
  <w:num w:numId="9">
    <w:abstractNumId w:val="5"/>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activeWritingStyle w:appName="MSWord" w:lang="en-US" w:vendorID="64" w:dllVersion="131078" w:nlCheck="1" w:checkStyle="1"/>
  <w:activeWritingStyle w:appName="MSWord" w:lang="en-GB" w:vendorID="64" w:dllVersion="131078" w:nlCheck="1" w:checkStyle="1"/>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FA5"/>
    <w:rsid w:val="0006207C"/>
    <w:rsid w:val="00550824"/>
    <w:rsid w:val="00606F19"/>
    <w:rsid w:val="006B1E49"/>
    <w:rsid w:val="006D139D"/>
    <w:rsid w:val="00793DF0"/>
    <w:rsid w:val="00A8432C"/>
    <w:rsid w:val="00BC5E64"/>
    <w:rsid w:val="00CF1FA5"/>
    <w:rsid w:val="00E03E4B"/>
    <w:rsid w:val="00FE6B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736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mic Sans MS" w:eastAsia="Comic Sans MS" w:hAnsi="Comic Sans MS" w:cs="Comic Sans MS"/>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29" w:lineRule="exact"/>
      <w:ind w:left="109"/>
    </w:pPr>
  </w:style>
  <w:style w:type="paragraph" w:styleId="BalloonText">
    <w:name w:val="Balloon Text"/>
    <w:basedOn w:val="Normal"/>
    <w:link w:val="BalloonTextChar"/>
    <w:uiPriority w:val="99"/>
    <w:semiHidden/>
    <w:unhideWhenUsed/>
    <w:rsid w:val="005508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0824"/>
    <w:rPr>
      <w:rFonts w:ascii="Lucida Grande" w:eastAsia="Comic Sans MS" w:hAnsi="Lucida Grande" w:cs="Lucida Grande"/>
      <w:sz w:val="18"/>
      <w:szCs w:val="18"/>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mic Sans MS" w:eastAsia="Comic Sans MS" w:hAnsi="Comic Sans MS" w:cs="Comic Sans MS"/>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29" w:lineRule="exact"/>
      <w:ind w:left="109"/>
    </w:pPr>
  </w:style>
  <w:style w:type="paragraph" w:styleId="BalloonText">
    <w:name w:val="Balloon Text"/>
    <w:basedOn w:val="Normal"/>
    <w:link w:val="BalloonTextChar"/>
    <w:uiPriority w:val="99"/>
    <w:semiHidden/>
    <w:unhideWhenUsed/>
    <w:rsid w:val="005508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0824"/>
    <w:rPr>
      <w:rFonts w:ascii="Lucida Grande" w:eastAsia="Comic Sans MS" w:hAnsi="Lucida Grande" w:cs="Lucida Grande"/>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77696">
      <w:bodyDiv w:val="1"/>
      <w:marLeft w:val="0"/>
      <w:marRight w:val="0"/>
      <w:marTop w:val="0"/>
      <w:marBottom w:val="0"/>
      <w:divBdr>
        <w:top w:val="none" w:sz="0" w:space="0" w:color="auto"/>
        <w:left w:val="none" w:sz="0" w:space="0" w:color="auto"/>
        <w:bottom w:val="none" w:sz="0" w:space="0" w:color="auto"/>
        <w:right w:val="none" w:sz="0" w:space="0" w:color="auto"/>
      </w:divBdr>
    </w:div>
    <w:div w:id="204413958">
      <w:bodyDiv w:val="1"/>
      <w:marLeft w:val="0"/>
      <w:marRight w:val="0"/>
      <w:marTop w:val="0"/>
      <w:marBottom w:val="0"/>
      <w:divBdr>
        <w:top w:val="none" w:sz="0" w:space="0" w:color="auto"/>
        <w:left w:val="none" w:sz="0" w:space="0" w:color="auto"/>
        <w:bottom w:val="none" w:sz="0" w:space="0" w:color="auto"/>
        <w:right w:val="none" w:sz="0" w:space="0" w:color="auto"/>
      </w:divBdr>
    </w:div>
    <w:div w:id="288171012">
      <w:bodyDiv w:val="1"/>
      <w:marLeft w:val="0"/>
      <w:marRight w:val="0"/>
      <w:marTop w:val="0"/>
      <w:marBottom w:val="0"/>
      <w:divBdr>
        <w:top w:val="none" w:sz="0" w:space="0" w:color="auto"/>
        <w:left w:val="none" w:sz="0" w:space="0" w:color="auto"/>
        <w:bottom w:val="none" w:sz="0" w:space="0" w:color="auto"/>
        <w:right w:val="none" w:sz="0" w:space="0" w:color="auto"/>
      </w:divBdr>
    </w:div>
    <w:div w:id="332103099">
      <w:bodyDiv w:val="1"/>
      <w:marLeft w:val="0"/>
      <w:marRight w:val="0"/>
      <w:marTop w:val="0"/>
      <w:marBottom w:val="0"/>
      <w:divBdr>
        <w:top w:val="none" w:sz="0" w:space="0" w:color="auto"/>
        <w:left w:val="none" w:sz="0" w:space="0" w:color="auto"/>
        <w:bottom w:val="none" w:sz="0" w:space="0" w:color="auto"/>
        <w:right w:val="none" w:sz="0" w:space="0" w:color="auto"/>
      </w:divBdr>
    </w:div>
    <w:div w:id="353727739">
      <w:bodyDiv w:val="1"/>
      <w:marLeft w:val="0"/>
      <w:marRight w:val="0"/>
      <w:marTop w:val="0"/>
      <w:marBottom w:val="0"/>
      <w:divBdr>
        <w:top w:val="none" w:sz="0" w:space="0" w:color="auto"/>
        <w:left w:val="none" w:sz="0" w:space="0" w:color="auto"/>
        <w:bottom w:val="none" w:sz="0" w:space="0" w:color="auto"/>
        <w:right w:val="none" w:sz="0" w:space="0" w:color="auto"/>
      </w:divBdr>
    </w:div>
    <w:div w:id="447773604">
      <w:bodyDiv w:val="1"/>
      <w:marLeft w:val="0"/>
      <w:marRight w:val="0"/>
      <w:marTop w:val="0"/>
      <w:marBottom w:val="0"/>
      <w:divBdr>
        <w:top w:val="none" w:sz="0" w:space="0" w:color="auto"/>
        <w:left w:val="none" w:sz="0" w:space="0" w:color="auto"/>
        <w:bottom w:val="none" w:sz="0" w:space="0" w:color="auto"/>
        <w:right w:val="none" w:sz="0" w:space="0" w:color="auto"/>
      </w:divBdr>
    </w:div>
    <w:div w:id="459424935">
      <w:bodyDiv w:val="1"/>
      <w:marLeft w:val="0"/>
      <w:marRight w:val="0"/>
      <w:marTop w:val="0"/>
      <w:marBottom w:val="0"/>
      <w:divBdr>
        <w:top w:val="none" w:sz="0" w:space="0" w:color="auto"/>
        <w:left w:val="none" w:sz="0" w:space="0" w:color="auto"/>
        <w:bottom w:val="none" w:sz="0" w:space="0" w:color="auto"/>
        <w:right w:val="none" w:sz="0" w:space="0" w:color="auto"/>
      </w:divBdr>
    </w:div>
    <w:div w:id="493181295">
      <w:bodyDiv w:val="1"/>
      <w:marLeft w:val="0"/>
      <w:marRight w:val="0"/>
      <w:marTop w:val="0"/>
      <w:marBottom w:val="0"/>
      <w:divBdr>
        <w:top w:val="none" w:sz="0" w:space="0" w:color="auto"/>
        <w:left w:val="none" w:sz="0" w:space="0" w:color="auto"/>
        <w:bottom w:val="none" w:sz="0" w:space="0" w:color="auto"/>
        <w:right w:val="none" w:sz="0" w:space="0" w:color="auto"/>
      </w:divBdr>
    </w:div>
    <w:div w:id="546453357">
      <w:bodyDiv w:val="1"/>
      <w:marLeft w:val="0"/>
      <w:marRight w:val="0"/>
      <w:marTop w:val="0"/>
      <w:marBottom w:val="0"/>
      <w:divBdr>
        <w:top w:val="none" w:sz="0" w:space="0" w:color="auto"/>
        <w:left w:val="none" w:sz="0" w:space="0" w:color="auto"/>
        <w:bottom w:val="none" w:sz="0" w:space="0" w:color="auto"/>
        <w:right w:val="none" w:sz="0" w:space="0" w:color="auto"/>
      </w:divBdr>
    </w:div>
    <w:div w:id="556431066">
      <w:bodyDiv w:val="1"/>
      <w:marLeft w:val="0"/>
      <w:marRight w:val="0"/>
      <w:marTop w:val="0"/>
      <w:marBottom w:val="0"/>
      <w:divBdr>
        <w:top w:val="none" w:sz="0" w:space="0" w:color="auto"/>
        <w:left w:val="none" w:sz="0" w:space="0" w:color="auto"/>
        <w:bottom w:val="none" w:sz="0" w:space="0" w:color="auto"/>
        <w:right w:val="none" w:sz="0" w:space="0" w:color="auto"/>
      </w:divBdr>
    </w:div>
    <w:div w:id="678391270">
      <w:bodyDiv w:val="1"/>
      <w:marLeft w:val="0"/>
      <w:marRight w:val="0"/>
      <w:marTop w:val="0"/>
      <w:marBottom w:val="0"/>
      <w:divBdr>
        <w:top w:val="none" w:sz="0" w:space="0" w:color="auto"/>
        <w:left w:val="none" w:sz="0" w:space="0" w:color="auto"/>
        <w:bottom w:val="none" w:sz="0" w:space="0" w:color="auto"/>
        <w:right w:val="none" w:sz="0" w:space="0" w:color="auto"/>
      </w:divBdr>
    </w:div>
    <w:div w:id="837695223">
      <w:bodyDiv w:val="1"/>
      <w:marLeft w:val="0"/>
      <w:marRight w:val="0"/>
      <w:marTop w:val="0"/>
      <w:marBottom w:val="0"/>
      <w:divBdr>
        <w:top w:val="none" w:sz="0" w:space="0" w:color="auto"/>
        <w:left w:val="none" w:sz="0" w:space="0" w:color="auto"/>
        <w:bottom w:val="none" w:sz="0" w:space="0" w:color="auto"/>
        <w:right w:val="none" w:sz="0" w:space="0" w:color="auto"/>
      </w:divBdr>
    </w:div>
    <w:div w:id="901602415">
      <w:bodyDiv w:val="1"/>
      <w:marLeft w:val="0"/>
      <w:marRight w:val="0"/>
      <w:marTop w:val="0"/>
      <w:marBottom w:val="0"/>
      <w:divBdr>
        <w:top w:val="none" w:sz="0" w:space="0" w:color="auto"/>
        <w:left w:val="none" w:sz="0" w:space="0" w:color="auto"/>
        <w:bottom w:val="none" w:sz="0" w:space="0" w:color="auto"/>
        <w:right w:val="none" w:sz="0" w:space="0" w:color="auto"/>
      </w:divBdr>
    </w:div>
    <w:div w:id="1052775048">
      <w:bodyDiv w:val="1"/>
      <w:marLeft w:val="0"/>
      <w:marRight w:val="0"/>
      <w:marTop w:val="0"/>
      <w:marBottom w:val="0"/>
      <w:divBdr>
        <w:top w:val="none" w:sz="0" w:space="0" w:color="auto"/>
        <w:left w:val="none" w:sz="0" w:space="0" w:color="auto"/>
        <w:bottom w:val="none" w:sz="0" w:space="0" w:color="auto"/>
        <w:right w:val="none" w:sz="0" w:space="0" w:color="auto"/>
      </w:divBdr>
    </w:div>
    <w:div w:id="1068383659">
      <w:bodyDiv w:val="1"/>
      <w:marLeft w:val="0"/>
      <w:marRight w:val="0"/>
      <w:marTop w:val="0"/>
      <w:marBottom w:val="0"/>
      <w:divBdr>
        <w:top w:val="none" w:sz="0" w:space="0" w:color="auto"/>
        <w:left w:val="none" w:sz="0" w:space="0" w:color="auto"/>
        <w:bottom w:val="none" w:sz="0" w:space="0" w:color="auto"/>
        <w:right w:val="none" w:sz="0" w:space="0" w:color="auto"/>
      </w:divBdr>
    </w:div>
    <w:div w:id="1127312234">
      <w:bodyDiv w:val="1"/>
      <w:marLeft w:val="0"/>
      <w:marRight w:val="0"/>
      <w:marTop w:val="0"/>
      <w:marBottom w:val="0"/>
      <w:divBdr>
        <w:top w:val="none" w:sz="0" w:space="0" w:color="auto"/>
        <w:left w:val="none" w:sz="0" w:space="0" w:color="auto"/>
        <w:bottom w:val="none" w:sz="0" w:space="0" w:color="auto"/>
        <w:right w:val="none" w:sz="0" w:space="0" w:color="auto"/>
      </w:divBdr>
    </w:div>
    <w:div w:id="1128625392">
      <w:bodyDiv w:val="1"/>
      <w:marLeft w:val="0"/>
      <w:marRight w:val="0"/>
      <w:marTop w:val="0"/>
      <w:marBottom w:val="0"/>
      <w:divBdr>
        <w:top w:val="none" w:sz="0" w:space="0" w:color="auto"/>
        <w:left w:val="none" w:sz="0" w:space="0" w:color="auto"/>
        <w:bottom w:val="none" w:sz="0" w:space="0" w:color="auto"/>
        <w:right w:val="none" w:sz="0" w:space="0" w:color="auto"/>
      </w:divBdr>
    </w:div>
    <w:div w:id="1128815172">
      <w:bodyDiv w:val="1"/>
      <w:marLeft w:val="0"/>
      <w:marRight w:val="0"/>
      <w:marTop w:val="0"/>
      <w:marBottom w:val="0"/>
      <w:divBdr>
        <w:top w:val="none" w:sz="0" w:space="0" w:color="auto"/>
        <w:left w:val="none" w:sz="0" w:space="0" w:color="auto"/>
        <w:bottom w:val="none" w:sz="0" w:space="0" w:color="auto"/>
        <w:right w:val="none" w:sz="0" w:space="0" w:color="auto"/>
      </w:divBdr>
    </w:div>
    <w:div w:id="1253780331">
      <w:bodyDiv w:val="1"/>
      <w:marLeft w:val="0"/>
      <w:marRight w:val="0"/>
      <w:marTop w:val="0"/>
      <w:marBottom w:val="0"/>
      <w:divBdr>
        <w:top w:val="none" w:sz="0" w:space="0" w:color="auto"/>
        <w:left w:val="none" w:sz="0" w:space="0" w:color="auto"/>
        <w:bottom w:val="none" w:sz="0" w:space="0" w:color="auto"/>
        <w:right w:val="none" w:sz="0" w:space="0" w:color="auto"/>
      </w:divBdr>
    </w:div>
    <w:div w:id="1354648194">
      <w:bodyDiv w:val="1"/>
      <w:marLeft w:val="0"/>
      <w:marRight w:val="0"/>
      <w:marTop w:val="0"/>
      <w:marBottom w:val="0"/>
      <w:divBdr>
        <w:top w:val="none" w:sz="0" w:space="0" w:color="auto"/>
        <w:left w:val="none" w:sz="0" w:space="0" w:color="auto"/>
        <w:bottom w:val="none" w:sz="0" w:space="0" w:color="auto"/>
        <w:right w:val="none" w:sz="0" w:space="0" w:color="auto"/>
      </w:divBdr>
    </w:div>
    <w:div w:id="1361929759">
      <w:bodyDiv w:val="1"/>
      <w:marLeft w:val="0"/>
      <w:marRight w:val="0"/>
      <w:marTop w:val="0"/>
      <w:marBottom w:val="0"/>
      <w:divBdr>
        <w:top w:val="none" w:sz="0" w:space="0" w:color="auto"/>
        <w:left w:val="none" w:sz="0" w:space="0" w:color="auto"/>
        <w:bottom w:val="none" w:sz="0" w:space="0" w:color="auto"/>
        <w:right w:val="none" w:sz="0" w:space="0" w:color="auto"/>
      </w:divBdr>
    </w:div>
    <w:div w:id="1521817164">
      <w:bodyDiv w:val="1"/>
      <w:marLeft w:val="0"/>
      <w:marRight w:val="0"/>
      <w:marTop w:val="0"/>
      <w:marBottom w:val="0"/>
      <w:divBdr>
        <w:top w:val="none" w:sz="0" w:space="0" w:color="auto"/>
        <w:left w:val="none" w:sz="0" w:space="0" w:color="auto"/>
        <w:bottom w:val="none" w:sz="0" w:space="0" w:color="auto"/>
        <w:right w:val="none" w:sz="0" w:space="0" w:color="auto"/>
      </w:divBdr>
    </w:div>
    <w:div w:id="1686398851">
      <w:bodyDiv w:val="1"/>
      <w:marLeft w:val="0"/>
      <w:marRight w:val="0"/>
      <w:marTop w:val="0"/>
      <w:marBottom w:val="0"/>
      <w:divBdr>
        <w:top w:val="none" w:sz="0" w:space="0" w:color="auto"/>
        <w:left w:val="none" w:sz="0" w:space="0" w:color="auto"/>
        <w:bottom w:val="none" w:sz="0" w:space="0" w:color="auto"/>
        <w:right w:val="none" w:sz="0" w:space="0" w:color="auto"/>
      </w:divBdr>
    </w:div>
    <w:div w:id="1724671596">
      <w:bodyDiv w:val="1"/>
      <w:marLeft w:val="0"/>
      <w:marRight w:val="0"/>
      <w:marTop w:val="0"/>
      <w:marBottom w:val="0"/>
      <w:divBdr>
        <w:top w:val="none" w:sz="0" w:space="0" w:color="auto"/>
        <w:left w:val="none" w:sz="0" w:space="0" w:color="auto"/>
        <w:bottom w:val="none" w:sz="0" w:space="0" w:color="auto"/>
        <w:right w:val="none" w:sz="0" w:space="0" w:color="auto"/>
      </w:divBdr>
    </w:div>
    <w:div w:id="1728720564">
      <w:bodyDiv w:val="1"/>
      <w:marLeft w:val="0"/>
      <w:marRight w:val="0"/>
      <w:marTop w:val="0"/>
      <w:marBottom w:val="0"/>
      <w:divBdr>
        <w:top w:val="none" w:sz="0" w:space="0" w:color="auto"/>
        <w:left w:val="none" w:sz="0" w:space="0" w:color="auto"/>
        <w:bottom w:val="none" w:sz="0" w:space="0" w:color="auto"/>
        <w:right w:val="none" w:sz="0" w:space="0" w:color="auto"/>
      </w:divBdr>
    </w:div>
    <w:div w:id="1822891941">
      <w:bodyDiv w:val="1"/>
      <w:marLeft w:val="0"/>
      <w:marRight w:val="0"/>
      <w:marTop w:val="0"/>
      <w:marBottom w:val="0"/>
      <w:divBdr>
        <w:top w:val="none" w:sz="0" w:space="0" w:color="auto"/>
        <w:left w:val="none" w:sz="0" w:space="0" w:color="auto"/>
        <w:bottom w:val="none" w:sz="0" w:space="0" w:color="auto"/>
        <w:right w:val="none" w:sz="0" w:space="0" w:color="auto"/>
      </w:divBdr>
    </w:div>
    <w:div w:id="1866671083">
      <w:bodyDiv w:val="1"/>
      <w:marLeft w:val="0"/>
      <w:marRight w:val="0"/>
      <w:marTop w:val="0"/>
      <w:marBottom w:val="0"/>
      <w:divBdr>
        <w:top w:val="none" w:sz="0" w:space="0" w:color="auto"/>
        <w:left w:val="none" w:sz="0" w:space="0" w:color="auto"/>
        <w:bottom w:val="none" w:sz="0" w:space="0" w:color="auto"/>
        <w:right w:val="none" w:sz="0" w:space="0" w:color="auto"/>
      </w:divBdr>
    </w:div>
    <w:div w:id="1878853857">
      <w:bodyDiv w:val="1"/>
      <w:marLeft w:val="0"/>
      <w:marRight w:val="0"/>
      <w:marTop w:val="0"/>
      <w:marBottom w:val="0"/>
      <w:divBdr>
        <w:top w:val="none" w:sz="0" w:space="0" w:color="auto"/>
        <w:left w:val="none" w:sz="0" w:space="0" w:color="auto"/>
        <w:bottom w:val="none" w:sz="0" w:space="0" w:color="auto"/>
        <w:right w:val="none" w:sz="0" w:space="0" w:color="auto"/>
      </w:divBdr>
    </w:div>
    <w:div w:id="197987240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327</Words>
  <Characters>1864</Characters>
  <Application>Microsoft Macintosh Word</Application>
  <DocSecurity>0</DocSecurity>
  <Lines>15</Lines>
  <Paragraphs>4</Paragraphs>
  <ScaleCrop>false</ScaleCrop>
  <Company/>
  <LinksUpToDate>false</LinksUpToDate>
  <CharactersWithSpaces>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Rachel Tyrie</cp:lastModifiedBy>
  <cp:revision>5</cp:revision>
  <dcterms:created xsi:type="dcterms:W3CDTF">2020-09-02T18:01:00Z</dcterms:created>
  <dcterms:modified xsi:type="dcterms:W3CDTF">2020-09-05T12:40:00Z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2015-03-13T00:00:00Z</vt:filetime>
  </property>
  <property fmtid="{D5CDD505-2E9C-101B-9397-08002B2CF9AE}" pid="3" name="LastSaved">
    <vt:filetime>2015-03-13T00:00:00Z</vt:filetime>
  </property>
</Properties>
</file>